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4E4CC" w14:textId="77777777" w:rsidR="00F44E6D" w:rsidRDefault="0051120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6774E54A" wp14:editId="6774E54B">
                <wp:simplePos x="0" y="0"/>
                <wp:positionH relativeFrom="margin">
                  <wp:posOffset>5615305</wp:posOffset>
                </wp:positionH>
                <wp:positionV relativeFrom="paragraph">
                  <wp:posOffset>-112395</wp:posOffset>
                </wp:positionV>
                <wp:extent cx="1171575" cy="775970"/>
                <wp:effectExtent l="0" t="0" r="28575" b="2413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74E54E" w14:textId="77777777" w:rsidR="00716E1E" w:rsidRPr="00AF74B3" w:rsidRDefault="00716E1E">
                            <w:pPr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E54A" id="Rectangle 2" o:spid="_x0000_s1026" style="position:absolute;left:0;text-align:left;margin-left:442.15pt;margin-top:-8.85pt;width:92.25pt;height:61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" o:allowincell="f">
                <v:textbox inset="2.53958mm,1.2694mm,2.53958mm,1.2694mm">
                  <w:txbxContent>
                    <w:p w14:paraId="6774E54E" w14:textId="77777777" w:rsidR="00716E1E" w:rsidRPr="00AF74B3" w:rsidRDefault="00716E1E">
                      <w:pPr>
                        <w:jc w:val="center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32EE0">
        <w:rPr>
          <w:rFonts w:ascii="Arial" w:eastAsia="Arial" w:hAnsi="Arial" w:cs="Arial"/>
          <w:sz w:val="32"/>
          <w:szCs w:val="32"/>
        </w:rPr>
        <w:t>CRICHTON FOUNDATION</w:t>
      </w:r>
      <w:r w:rsidR="00D32EE0">
        <w:rPr>
          <w:noProof/>
        </w:rPr>
        <w:drawing>
          <wp:anchor distT="0" distB="0" distL="114300" distR="114300" simplePos="0" relativeHeight="251658240" behindDoc="0" locked="0" layoutInCell="0" allowOverlap="1" wp14:anchorId="6774E54C" wp14:editId="6774E54D">
            <wp:simplePos x="0" y="0"/>
            <wp:positionH relativeFrom="margin">
              <wp:posOffset>-28574</wp:posOffset>
            </wp:positionH>
            <wp:positionV relativeFrom="paragraph">
              <wp:posOffset>-112394</wp:posOffset>
            </wp:positionV>
            <wp:extent cx="1638300" cy="828675"/>
            <wp:effectExtent l="0" t="0" r="0" b="0"/>
            <wp:wrapSquare wrapText="bothSides" distT="0" distB="0" distL="114300" distR="114300"/>
            <wp:docPr id="1" name="image01.jpg" descr="CF_Logo_Web_Ma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F_Logo_Web_Master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74E4CD" w14:textId="77777777" w:rsidR="00F44E6D" w:rsidRDefault="00D32EE0">
      <w:pPr>
        <w:pStyle w:val="Title"/>
      </w:pPr>
      <w:r>
        <w:rPr>
          <w:rFonts w:ascii="Arial" w:eastAsia="Arial" w:hAnsi="Arial" w:cs="Arial"/>
          <w:sz w:val="32"/>
          <w:szCs w:val="32"/>
        </w:rPr>
        <w:t xml:space="preserve">STUDENT REFERENCE </w:t>
      </w:r>
    </w:p>
    <w:p w14:paraId="6774E4CE" w14:textId="77777777" w:rsidR="00F44E6D" w:rsidRDefault="00F44E6D">
      <w:pPr>
        <w:pStyle w:val="Normal1"/>
        <w:jc w:val="both"/>
      </w:pPr>
    </w:p>
    <w:p w14:paraId="6774E4CF" w14:textId="77777777" w:rsidR="00F44E6D" w:rsidRDefault="00F44E6D">
      <w:pPr>
        <w:pStyle w:val="Normal1"/>
        <w:jc w:val="both"/>
      </w:pPr>
    </w:p>
    <w:p w14:paraId="23D517C0" w14:textId="77777777" w:rsidR="00165744" w:rsidRDefault="00D32EE0">
      <w:pPr>
        <w:pStyle w:val="Normal1"/>
        <w:jc w:val="both"/>
      </w:pPr>
      <w:r>
        <w:t xml:space="preserve">All students who apply to the Crichton Foundation for support must supply an academic reference. </w:t>
      </w:r>
      <w:r w:rsidR="00ED4789">
        <w:t xml:space="preserve">This helps the Awards Committee to </w:t>
      </w:r>
      <w:r w:rsidR="005714A9">
        <w:t>distribute funds where they are most needed and acts as confirmation that the applica</w:t>
      </w:r>
      <w:r w:rsidR="00E22724">
        <w:t xml:space="preserve">nt is an actively enrolled student. </w:t>
      </w:r>
      <w:r>
        <w:t xml:space="preserve">Please use this form when providing a reference for students. </w:t>
      </w:r>
      <w:r w:rsidR="00165744">
        <w:t xml:space="preserve">The form may be returned to the student for submission with their application on emailed to </w:t>
      </w:r>
      <w:hyperlink r:id="rId5" w:history="1">
        <w:r w:rsidR="00165744" w:rsidRPr="004D11D0">
          <w:rPr>
            <w:rStyle w:val="Hyperlink"/>
          </w:rPr>
          <w:t>mail@crichtonfoundation.com</w:t>
        </w:r>
      </w:hyperlink>
      <w:r w:rsidR="00165744">
        <w:t xml:space="preserve"> </w:t>
      </w:r>
    </w:p>
    <w:p w14:paraId="6774E4D0" w14:textId="59260D32" w:rsidR="00F44E6D" w:rsidRDefault="00D32EE0">
      <w:pPr>
        <w:pStyle w:val="Normal1"/>
        <w:jc w:val="both"/>
      </w:pPr>
      <w:r>
        <w:t>All information you supply will be treated in the strictest confidence and stored securely. Personal information will not be disclosed to any third party. Thank you for your assistance.</w:t>
      </w:r>
    </w:p>
    <w:p w14:paraId="6774E4D1" w14:textId="77777777" w:rsidR="00F44E6D" w:rsidRPr="001F48D6" w:rsidRDefault="00F44E6D">
      <w:pPr>
        <w:pStyle w:val="Normal1"/>
        <w:rPr>
          <w:sz w:val="16"/>
          <w:szCs w:val="16"/>
        </w:rPr>
      </w:pPr>
    </w:p>
    <w:p w14:paraId="6774E4D2" w14:textId="77777777" w:rsidR="00F44E6D" w:rsidRDefault="00D32EE0">
      <w:pPr>
        <w:pStyle w:val="Normal1"/>
      </w:pPr>
      <w:r>
        <w:rPr>
          <w:b/>
        </w:rPr>
        <w:t>Student’s details</w:t>
      </w:r>
    </w:p>
    <w:tbl>
      <w:tblPr>
        <w:tblStyle w:val="a"/>
        <w:tblW w:w="107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99"/>
        <w:gridCol w:w="1286"/>
        <w:gridCol w:w="1417"/>
        <w:gridCol w:w="2552"/>
        <w:gridCol w:w="725"/>
        <w:gridCol w:w="1826"/>
        <w:gridCol w:w="565"/>
      </w:tblGrid>
      <w:tr w:rsidR="00F44E6D" w14:paraId="6774E4D7" w14:textId="77777777" w:rsidTr="00ED4DE1">
        <w:trPr>
          <w:trHeight w:val="45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3" w14:textId="77777777" w:rsidR="00F44E6D" w:rsidRDefault="00D32EE0">
            <w:pPr>
              <w:pStyle w:val="Normal1"/>
            </w:pPr>
            <w:r>
              <w:rPr>
                <w:b/>
              </w:rPr>
              <w:t>First name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4" w14:textId="77777777" w:rsidR="00F44E6D" w:rsidRDefault="00F44E6D">
            <w:pPr>
              <w:pStyle w:val="Normal1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5" w14:textId="77777777" w:rsidR="00F44E6D" w:rsidRDefault="00D32EE0">
            <w:pPr>
              <w:pStyle w:val="Normal1"/>
            </w:pPr>
            <w:r>
              <w:rPr>
                <w:b/>
              </w:rPr>
              <w:t>Surname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6" w14:textId="77777777" w:rsidR="00F44E6D" w:rsidRDefault="00F44E6D">
            <w:pPr>
              <w:pStyle w:val="Normal1"/>
            </w:pPr>
          </w:p>
        </w:tc>
      </w:tr>
      <w:tr w:rsidR="00E4729C" w14:paraId="6774E4DC" w14:textId="77777777" w:rsidTr="00CF385C">
        <w:trPr>
          <w:trHeight w:val="454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9" w14:textId="2583EDAE" w:rsidR="00E4729C" w:rsidRDefault="00E4729C">
            <w:pPr>
              <w:pStyle w:val="Normal1"/>
            </w:pPr>
            <w:r>
              <w:rPr>
                <w:b/>
              </w:rPr>
              <w:t>Student ID Number or Student Email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B" w14:textId="77777777" w:rsidR="00E4729C" w:rsidRDefault="00E4729C">
            <w:pPr>
              <w:pStyle w:val="Normal1"/>
            </w:pPr>
          </w:p>
        </w:tc>
      </w:tr>
      <w:tr w:rsidR="00F44E6D" w14:paraId="6774E4E3" w14:textId="77777777" w:rsidTr="00ED4DE1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D" w14:textId="77777777" w:rsidR="00F44E6D" w:rsidRDefault="00D32EE0">
            <w:pPr>
              <w:pStyle w:val="Normal1"/>
            </w:pPr>
            <w:r>
              <w:rPr>
                <w:b/>
              </w:rPr>
              <w:t>Institution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E" w14:textId="77777777" w:rsidR="00F44E6D" w:rsidRDefault="00F44E6D">
            <w:pPr>
              <w:pStyle w:val="Normal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DF" w14:textId="77777777" w:rsidR="00F44E6D" w:rsidRDefault="00D32EE0">
            <w:pPr>
              <w:pStyle w:val="Normal1"/>
            </w:pPr>
            <w:r>
              <w:rPr>
                <w:b/>
              </w:rPr>
              <w:t>Course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E0" w14:textId="77777777" w:rsidR="00F44E6D" w:rsidRDefault="00F44E6D">
            <w:pPr>
              <w:pStyle w:val="Normal1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4E1" w14:textId="39098F16" w:rsidR="00F44E6D" w:rsidRDefault="00D32EE0">
            <w:pPr>
              <w:pStyle w:val="Normal1"/>
            </w:pPr>
            <w:r>
              <w:rPr>
                <w:b/>
              </w:rPr>
              <w:t>Yea</w:t>
            </w:r>
            <w:r w:rsidR="000333BD">
              <w:rPr>
                <w:b/>
              </w:rPr>
              <w:t xml:space="preserve">r </w:t>
            </w:r>
            <w:r>
              <w:rPr>
                <w:b/>
              </w:rPr>
              <w:t>of study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E4E2" w14:textId="77777777" w:rsidR="00F44E6D" w:rsidRDefault="00F44E6D">
            <w:pPr>
              <w:pStyle w:val="Normal1"/>
            </w:pPr>
          </w:p>
        </w:tc>
      </w:tr>
    </w:tbl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529"/>
        <w:gridCol w:w="1248"/>
        <w:gridCol w:w="1248"/>
        <w:gridCol w:w="630"/>
        <w:gridCol w:w="617"/>
        <w:gridCol w:w="1247"/>
        <w:gridCol w:w="1255"/>
      </w:tblGrid>
      <w:tr w:rsidR="00511207" w14:paraId="6774E4E6" w14:textId="77777777" w:rsidTr="00ED4DE1">
        <w:trPr>
          <w:trHeight w:val="340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6774E4E5" w14:textId="77777777" w:rsidR="00511207" w:rsidRDefault="00511207" w:rsidP="001F48D6">
            <w:pPr>
              <w:pStyle w:val="Normal1"/>
            </w:pPr>
            <w:r>
              <w:t>Please indicate the student’s achievement in the following areas</w:t>
            </w:r>
          </w:p>
        </w:tc>
      </w:tr>
      <w:tr w:rsidR="00511207" w14:paraId="6774E4EA" w14:textId="77777777" w:rsidTr="00ED4DE1">
        <w:trPr>
          <w:trHeight w:val="340"/>
        </w:trPr>
        <w:tc>
          <w:tcPr>
            <w:tcW w:w="4529" w:type="dxa"/>
            <w:shd w:val="clear" w:color="auto" w:fill="auto"/>
          </w:tcPr>
          <w:p w14:paraId="6774E4E7" w14:textId="77777777" w:rsidR="00511207" w:rsidRDefault="00511207">
            <w:pPr>
              <w:pStyle w:val="Normal1"/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6774E4E8" w14:textId="77777777" w:rsidR="00511207" w:rsidRDefault="00511207" w:rsidP="001F48D6">
            <w:pPr>
              <w:pStyle w:val="Normal1"/>
            </w:pPr>
            <w:r>
              <w:t>Poor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774E4E9" w14:textId="77777777" w:rsidR="00511207" w:rsidRDefault="00511207" w:rsidP="00511207">
            <w:pPr>
              <w:pStyle w:val="Normal1"/>
              <w:jc w:val="right"/>
            </w:pPr>
            <w:r>
              <w:t>Excellent</w:t>
            </w:r>
          </w:p>
        </w:tc>
      </w:tr>
      <w:tr w:rsidR="00511207" w14:paraId="6774E4F1" w14:textId="77777777" w:rsidTr="00ED4DE1">
        <w:trPr>
          <w:trHeight w:val="340"/>
        </w:trPr>
        <w:tc>
          <w:tcPr>
            <w:tcW w:w="4529" w:type="dxa"/>
            <w:shd w:val="clear" w:color="auto" w:fill="auto"/>
          </w:tcPr>
          <w:p w14:paraId="6774E4EB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774E4EC" w14:textId="77777777" w:rsidR="00511207" w:rsidRDefault="00511207" w:rsidP="001F48D6">
            <w:pPr>
              <w:pStyle w:val="Normal1"/>
              <w:jc w:val="center"/>
            </w:pPr>
            <w: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74E4ED" w14:textId="77777777" w:rsidR="00511207" w:rsidRDefault="00511207" w:rsidP="001F48D6">
            <w:pPr>
              <w:pStyle w:val="Normal1"/>
              <w:jc w:val="center"/>
            </w:pPr>
            <w:r>
              <w:t>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6774E4EE" w14:textId="77777777" w:rsidR="00511207" w:rsidRDefault="00511207" w:rsidP="001F48D6">
            <w:pPr>
              <w:pStyle w:val="Normal1"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74E4EF" w14:textId="77777777" w:rsidR="00511207" w:rsidRDefault="00511207" w:rsidP="001F48D6">
            <w:pPr>
              <w:pStyle w:val="Normal1"/>
              <w:jc w:val="center"/>
            </w:pPr>
            <w: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774E4F0" w14:textId="77777777" w:rsidR="00511207" w:rsidRDefault="00511207" w:rsidP="001F48D6">
            <w:pPr>
              <w:pStyle w:val="Normal1"/>
              <w:jc w:val="center"/>
            </w:pPr>
            <w:r>
              <w:t>5</w:t>
            </w:r>
          </w:p>
        </w:tc>
      </w:tr>
      <w:tr w:rsidR="00511207" w14:paraId="6774E4F8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4F2" w14:textId="77777777" w:rsidR="00511207" w:rsidRDefault="00511207" w:rsidP="001F48D6">
            <w:pPr>
              <w:pStyle w:val="Normal1"/>
            </w:pPr>
            <w:r>
              <w:t>Attendance</w:t>
            </w:r>
          </w:p>
        </w:tc>
        <w:tc>
          <w:tcPr>
            <w:tcW w:w="1248" w:type="dxa"/>
            <w:shd w:val="clear" w:color="auto" w:fill="auto"/>
          </w:tcPr>
          <w:p w14:paraId="6774E4F3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4F4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4F5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4F6" w14:textId="77777777" w:rsidR="00511207" w:rsidRDefault="0051120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4F7" w14:textId="77777777" w:rsidR="00511207" w:rsidRDefault="00511207">
            <w:pPr>
              <w:pStyle w:val="Normal1"/>
            </w:pPr>
          </w:p>
        </w:tc>
      </w:tr>
      <w:tr w:rsidR="00871B37" w14:paraId="6774E4FF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4F9" w14:textId="77777777" w:rsidR="00871B37" w:rsidRDefault="00871B37" w:rsidP="001F48D6">
            <w:pPr>
              <w:pStyle w:val="Normal1"/>
            </w:pPr>
            <w:r>
              <w:t>Punctuality</w:t>
            </w:r>
          </w:p>
        </w:tc>
        <w:tc>
          <w:tcPr>
            <w:tcW w:w="1248" w:type="dxa"/>
            <w:shd w:val="clear" w:color="auto" w:fill="auto"/>
          </w:tcPr>
          <w:p w14:paraId="6774E4FA" w14:textId="77777777" w:rsidR="00871B37" w:rsidRDefault="00871B3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4FB" w14:textId="77777777" w:rsidR="00871B37" w:rsidRDefault="00871B3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4FC" w14:textId="77777777" w:rsidR="00871B37" w:rsidRDefault="00871B3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4FD" w14:textId="77777777" w:rsidR="00871B37" w:rsidRDefault="00871B3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4FE" w14:textId="77777777" w:rsidR="00871B37" w:rsidRDefault="00871B37">
            <w:pPr>
              <w:pStyle w:val="Normal1"/>
            </w:pPr>
          </w:p>
        </w:tc>
      </w:tr>
      <w:tr w:rsidR="00511207" w14:paraId="6774E506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500" w14:textId="77777777" w:rsidR="00511207" w:rsidRDefault="00511207" w:rsidP="001F48D6">
            <w:pPr>
              <w:pStyle w:val="Normal1"/>
            </w:pPr>
            <w:r>
              <w:t>Reliability</w:t>
            </w:r>
          </w:p>
        </w:tc>
        <w:tc>
          <w:tcPr>
            <w:tcW w:w="1248" w:type="dxa"/>
            <w:shd w:val="clear" w:color="auto" w:fill="auto"/>
          </w:tcPr>
          <w:p w14:paraId="6774E501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502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503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504" w14:textId="77777777" w:rsidR="00511207" w:rsidRDefault="0051120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505" w14:textId="77777777" w:rsidR="00511207" w:rsidRDefault="00511207">
            <w:pPr>
              <w:pStyle w:val="Normal1"/>
            </w:pPr>
          </w:p>
        </w:tc>
      </w:tr>
      <w:tr w:rsidR="00511207" w14:paraId="6774E50D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507" w14:textId="77777777" w:rsidR="00511207" w:rsidRDefault="00871B37" w:rsidP="00A9557F">
            <w:pPr>
              <w:pStyle w:val="Normal1"/>
            </w:pPr>
            <w:r>
              <w:t>Enthusiasm for learning</w:t>
            </w:r>
          </w:p>
        </w:tc>
        <w:tc>
          <w:tcPr>
            <w:tcW w:w="1248" w:type="dxa"/>
            <w:shd w:val="clear" w:color="auto" w:fill="auto"/>
          </w:tcPr>
          <w:p w14:paraId="6774E508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509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50A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50B" w14:textId="77777777" w:rsidR="00511207" w:rsidRDefault="0051120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50C" w14:textId="77777777" w:rsidR="00511207" w:rsidRDefault="00511207">
            <w:pPr>
              <w:pStyle w:val="Normal1"/>
            </w:pPr>
          </w:p>
        </w:tc>
      </w:tr>
      <w:tr w:rsidR="00511207" w14:paraId="6774E514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50E" w14:textId="77777777" w:rsidR="00511207" w:rsidRDefault="00511207" w:rsidP="001F48D6">
            <w:pPr>
              <w:pStyle w:val="Normal1"/>
            </w:pPr>
            <w:r>
              <w:t>Application</w:t>
            </w:r>
          </w:p>
        </w:tc>
        <w:tc>
          <w:tcPr>
            <w:tcW w:w="1248" w:type="dxa"/>
            <w:shd w:val="clear" w:color="auto" w:fill="auto"/>
          </w:tcPr>
          <w:p w14:paraId="6774E50F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510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511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512" w14:textId="77777777" w:rsidR="00511207" w:rsidRDefault="0051120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513" w14:textId="77777777" w:rsidR="00511207" w:rsidRDefault="00511207">
            <w:pPr>
              <w:pStyle w:val="Normal1"/>
            </w:pPr>
          </w:p>
        </w:tc>
      </w:tr>
      <w:tr w:rsidR="00511207" w14:paraId="6774E51B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515" w14:textId="77777777" w:rsidR="00511207" w:rsidRDefault="00511207" w:rsidP="001F48D6">
            <w:pPr>
              <w:pStyle w:val="Normal1"/>
            </w:pPr>
            <w:r>
              <w:t>Academic attainment</w:t>
            </w:r>
          </w:p>
        </w:tc>
        <w:tc>
          <w:tcPr>
            <w:tcW w:w="1248" w:type="dxa"/>
            <w:shd w:val="clear" w:color="auto" w:fill="auto"/>
          </w:tcPr>
          <w:p w14:paraId="6774E516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517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518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519" w14:textId="77777777" w:rsidR="00511207" w:rsidRDefault="0051120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51A" w14:textId="77777777" w:rsidR="00511207" w:rsidRDefault="00511207">
            <w:pPr>
              <w:pStyle w:val="Normal1"/>
            </w:pPr>
          </w:p>
        </w:tc>
      </w:tr>
      <w:tr w:rsidR="00511207" w14:paraId="6774E522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51C" w14:textId="77777777" w:rsidR="00511207" w:rsidRDefault="00511207" w:rsidP="001F48D6">
            <w:pPr>
              <w:pStyle w:val="Normal1"/>
            </w:pPr>
            <w:r>
              <w:t>Participation in group work</w:t>
            </w:r>
          </w:p>
        </w:tc>
        <w:tc>
          <w:tcPr>
            <w:tcW w:w="1248" w:type="dxa"/>
            <w:shd w:val="clear" w:color="auto" w:fill="auto"/>
          </w:tcPr>
          <w:p w14:paraId="6774E51D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51E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51F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520" w14:textId="77777777" w:rsidR="00511207" w:rsidRDefault="0051120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521" w14:textId="77777777" w:rsidR="00511207" w:rsidRDefault="00511207">
            <w:pPr>
              <w:pStyle w:val="Normal1"/>
            </w:pPr>
          </w:p>
        </w:tc>
      </w:tr>
      <w:tr w:rsidR="00511207" w14:paraId="6774E529" w14:textId="77777777" w:rsidTr="00ED4DE1">
        <w:trPr>
          <w:trHeight w:val="397"/>
        </w:trPr>
        <w:tc>
          <w:tcPr>
            <w:tcW w:w="4529" w:type="dxa"/>
            <w:shd w:val="clear" w:color="auto" w:fill="auto"/>
            <w:vAlign w:val="center"/>
          </w:tcPr>
          <w:p w14:paraId="6774E523" w14:textId="77777777" w:rsidR="00511207" w:rsidRDefault="00871B37" w:rsidP="001F48D6">
            <w:pPr>
              <w:pStyle w:val="Normal1"/>
            </w:pPr>
            <w:r>
              <w:t>Communication skills</w:t>
            </w:r>
          </w:p>
        </w:tc>
        <w:tc>
          <w:tcPr>
            <w:tcW w:w="1248" w:type="dxa"/>
            <w:shd w:val="clear" w:color="auto" w:fill="auto"/>
          </w:tcPr>
          <w:p w14:paraId="6774E524" w14:textId="77777777" w:rsidR="00511207" w:rsidRDefault="00511207">
            <w:pPr>
              <w:pStyle w:val="Normal1"/>
            </w:pPr>
          </w:p>
        </w:tc>
        <w:tc>
          <w:tcPr>
            <w:tcW w:w="1248" w:type="dxa"/>
            <w:shd w:val="clear" w:color="auto" w:fill="auto"/>
          </w:tcPr>
          <w:p w14:paraId="6774E525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774E526" w14:textId="77777777" w:rsidR="00511207" w:rsidRDefault="00511207">
            <w:pPr>
              <w:pStyle w:val="Normal1"/>
            </w:pPr>
          </w:p>
        </w:tc>
        <w:tc>
          <w:tcPr>
            <w:tcW w:w="1247" w:type="dxa"/>
            <w:shd w:val="clear" w:color="auto" w:fill="auto"/>
          </w:tcPr>
          <w:p w14:paraId="6774E527" w14:textId="77777777" w:rsidR="00511207" w:rsidRDefault="00511207">
            <w:pPr>
              <w:pStyle w:val="Normal1"/>
            </w:pPr>
          </w:p>
        </w:tc>
        <w:tc>
          <w:tcPr>
            <w:tcW w:w="1255" w:type="dxa"/>
            <w:shd w:val="clear" w:color="auto" w:fill="auto"/>
          </w:tcPr>
          <w:p w14:paraId="6774E528" w14:textId="77777777" w:rsidR="00511207" w:rsidRDefault="00511207">
            <w:pPr>
              <w:pStyle w:val="Normal1"/>
            </w:pPr>
          </w:p>
        </w:tc>
      </w:tr>
    </w:tbl>
    <w:tbl>
      <w:tblPr>
        <w:tblStyle w:val="a0"/>
        <w:tblW w:w="1079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3"/>
      </w:tblGrid>
      <w:tr w:rsidR="00F44E6D" w14:paraId="6774E52C" w14:textId="77777777" w:rsidTr="00ED4DE1">
        <w:tc>
          <w:tcPr>
            <w:tcW w:w="10793" w:type="dxa"/>
            <w:shd w:val="clear" w:color="auto" w:fill="auto"/>
          </w:tcPr>
          <w:p w14:paraId="6774E52B" w14:textId="77777777" w:rsidR="00F44E6D" w:rsidRDefault="00871B37" w:rsidP="00871B37">
            <w:pPr>
              <w:pStyle w:val="Normal1"/>
              <w:jc w:val="both"/>
            </w:pPr>
            <w:r>
              <w:rPr>
                <w:sz w:val="22"/>
                <w:szCs w:val="22"/>
              </w:rPr>
              <w:t>Statement in support of application. Please include a</w:t>
            </w:r>
            <w:r w:rsidR="00D32EE0">
              <w:rPr>
                <w:sz w:val="22"/>
                <w:szCs w:val="22"/>
              </w:rPr>
              <w:t xml:space="preserve">dditional </w:t>
            </w:r>
            <w:r w:rsidR="001F48D6">
              <w:rPr>
                <w:sz w:val="22"/>
                <w:szCs w:val="22"/>
              </w:rPr>
              <w:t>comments</w:t>
            </w:r>
            <w:r w:rsidR="00296C67">
              <w:rPr>
                <w:sz w:val="22"/>
                <w:szCs w:val="22"/>
              </w:rPr>
              <w:t>, for example</w:t>
            </w:r>
            <w:r w:rsidR="00D32EE0">
              <w:rPr>
                <w:sz w:val="22"/>
                <w:szCs w:val="22"/>
              </w:rPr>
              <w:t xml:space="preserve"> challenges </w:t>
            </w:r>
            <w:r w:rsidR="00296C67">
              <w:rPr>
                <w:sz w:val="22"/>
                <w:szCs w:val="22"/>
              </w:rPr>
              <w:t>the student has</w:t>
            </w:r>
            <w:r w:rsidR="00D32EE0">
              <w:rPr>
                <w:sz w:val="22"/>
                <w:szCs w:val="22"/>
              </w:rPr>
              <w:t xml:space="preserve"> overcome in order to start or continue with their studies</w:t>
            </w:r>
            <w:r>
              <w:rPr>
                <w:sz w:val="22"/>
                <w:szCs w:val="22"/>
              </w:rPr>
              <w:t xml:space="preserve"> or extra commitments such as student rep</w:t>
            </w:r>
            <w:r w:rsidR="00D32EE0">
              <w:rPr>
                <w:sz w:val="22"/>
                <w:szCs w:val="22"/>
              </w:rPr>
              <w:t>.</w:t>
            </w:r>
          </w:p>
        </w:tc>
      </w:tr>
      <w:tr w:rsidR="00F44E6D" w14:paraId="6774E52E" w14:textId="77777777" w:rsidTr="00165744">
        <w:trPr>
          <w:trHeight w:val="2835"/>
        </w:trPr>
        <w:tc>
          <w:tcPr>
            <w:tcW w:w="10793" w:type="dxa"/>
          </w:tcPr>
          <w:p w14:paraId="6774E52D" w14:textId="77777777" w:rsidR="00F44E6D" w:rsidRDefault="00F44E6D">
            <w:pPr>
              <w:pStyle w:val="Normal1"/>
            </w:pPr>
            <w:bookmarkStart w:id="0" w:name="_gjdgxs" w:colFirst="0" w:colLast="0"/>
            <w:bookmarkEnd w:id="0"/>
          </w:p>
        </w:tc>
      </w:tr>
    </w:tbl>
    <w:p w14:paraId="6774E52F" w14:textId="77777777" w:rsidR="00F44E6D" w:rsidRPr="001F48D6" w:rsidRDefault="00F44E6D">
      <w:pPr>
        <w:pStyle w:val="Normal1"/>
        <w:rPr>
          <w:sz w:val="16"/>
          <w:szCs w:val="16"/>
        </w:rPr>
      </w:pPr>
    </w:p>
    <w:p w14:paraId="6774E530" w14:textId="77777777" w:rsidR="00F44E6D" w:rsidRDefault="00D32EE0">
      <w:pPr>
        <w:pStyle w:val="Normal1"/>
      </w:pPr>
      <w:r>
        <w:rPr>
          <w:b/>
        </w:rPr>
        <w:t>Declaration by lecturer, tutor or advisor of studies</w:t>
      </w:r>
    </w:p>
    <w:tbl>
      <w:tblPr>
        <w:tblStyle w:val="a1"/>
        <w:tblW w:w="1079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0"/>
        <w:gridCol w:w="3121"/>
        <w:gridCol w:w="1290"/>
        <w:gridCol w:w="2685"/>
        <w:gridCol w:w="851"/>
        <w:gridCol w:w="1842"/>
      </w:tblGrid>
      <w:tr w:rsidR="00F44E6D" w14:paraId="6774E537" w14:textId="77777777" w:rsidTr="00ED4DE1">
        <w:trPr>
          <w:trHeight w:val="567"/>
        </w:trPr>
        <w:tc>
          <w:tcPr>
            <w:tcW w:w="1010" w:type="dxa"/>
            <w:shd w:val="clear" w:color="auto" w:fill="auto"/>
            <w:vAlign w:val="center"/>
          </w:tcPr>
          <w:p w14:paraId="6774E531" w14:textId="77777777" w:rsidR="00F44E6D" w:rsidRDefault="00D32EE0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774E532" w14:textId="77777777" w:rsidR="00F44E6D" w:rsidRDefault="00F44E6D">
            <w:pPr>
              <w:pStyle w:val="Normal1"/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74E533" w14:textId="77777777" w:rsidR="00F44E6D" w:rsidRDefault="00D32EE0">
            <w:pPr>
              <w:pStyle w:val="Normal1"/>
            </w:pPr>
            <w:r>
              <w:rPr>
                <w:b/>
              </w:rPr>
              <w:t>Position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774E534" w14:textId="77777777" w:rsidR="00F44E6D" w:rsidRDefault="00F44E6D">
            <w:pPr>
              <w:pStyle w:val="Normal1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74E535" w14:textId="77777777" w:rsidR="00F44E6D" w:rsidRDefault="00D32EE0">
            <w:pPr>
              <w:pStyle w:val="Normal1"/>
            </w:pPr>
            <w:r>
              <w:rPr>
                <w:b/>
              </w:rPr>
              <w:t>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74E536" w14:textId="77777777" w:rsidR="00F44E6D" w:rsidRDefault="00F44E6D">
            <w:pPr>
              <w:pStyle w:val="Normal1"/>
            </w:pPr>
          </w:p>
        </w:tc>
      </w:tr>
    </w:tbl>
    <w:p w14:paraId="6774E538" w14:textId="77777777" w:rsidR="00F44E6D" w:rsidRPr="001F48D6" w:rsidRDefault="00F44E6D">
      <w:pPr>
        <w:pStyle w:val="Normal1"/>
        <w:rPr>
          <w:sz w:val="16"/>
          <w:szCs w:val="16"/>
        </w:rPr>
      </w:pPr>
    </w:p>
    <w:p w14:paraId="6774E539" w14:textId="19AE2ECF" w:rsidR="00F44E6D" w:rsidRDefault="00D32EE0">
      <w:pPr>
        <w:pStyle w:val="Normal1"/>
      </w:pPr>
      <w:r>
        <w:t>Please return the reference by email to:</w:t>
      </w:r>
      <w:r>
        <w:tab/>
      </w:r>
      <w:r>
        <w:rPr>
          <w:b/>
        </w:rPr>
        <w:t>mail@crichtonfoundation.com</w:t>
      </w:r>
    </w:p>
    <w:p w14:paraId="6774E53A" w14:textId="77777777" w:rsidR="00F44E6D" w:rsidRPr="00871B37" w:rsidRDefault="00F44E6D">
      <w:pPr>
        <w:pStyle w:val="Normal1"/>
        <w:rPr>
          <w:sz w:val="12"/>
          <w:szCs w:val="12"/>
        </w:rPr>
      </w:pPr>
    </w:p>
    <w:p w14:paraId="1C779A0C" w14:textId="77777777" w:rsidR="004945BA" w:rsidRDefault="00D32EE0">
      <w:pPr>
        <w:pStyle w:val="Normal1"/>
      </w:pPr>
      <w:r w:rsidRPr="004945BA">
        <w:t xml:space="preserve">If you have any questions about the </w:t>
      </w:r>
      <w:proofErr w:type="gramStart"/>
      <w:r w:rsidRPr="004945BA">
        <w:t>reference</w:t>
      </w:r>
      <w:proofErr w:type="gramEnd"/>
      <w:r w:rsidRPr="004945BA">
        <w:t xml:space="preserve"> please contact us by email or telephone: </w:t>
      </w:r>
    </w:p>
    <w:p w14:paraId="6774E53B" w14:textId="3774F213" w:rsidR="00F44E6D" w:rsidRPr="004945BA" w:rsidRDefault="00D32EE0">
      <w:pPr>
        <w:pStyle w:val="Normal1"/>
        <w:rPr>
          <w:b/>
          <w:sz w:val="18"/>
          <w:szCs w:val="18"/>
        </w:rPr>
      </w:pPr>
      <w:r w:rsidRPr="004945BA">
        <w:rPr>
          <w:b/>
        </w:rPr>
        <w:t>01387 702048</w:t>
      </w:r>
      <w:r w:rsidR="004945BA" w:rsidRPr="004945BA">
        <w:rPr>
          <w:b/>
        </w:rPr>
        <w:t xml:space="preserve"> or 07871 475930</w:t>
      </w:r>
    </w:p>
    <w:p w14:paraId="6774E53C" w14:textId="77777777" w:rsidR="00871B37" w:rsidRPr="00871B37" w:rsidRDefault="00871B37">
      <w:pPr>
        <w:pStyle w:val="Normal1"/>
        <w:rPr>
          <w:sz w:val="12"/>
          <w:szCs w:val="12"/>
        </w:rPr>
      </w:pPr>
    </w:p>
    <w:p w14:paraId="6774E549" w14:textId="77777777" w:rsidR="00F44E6D" w:rsidRPr="001F48D6" w:rsidRDefault="00F44E6D" w:rsidP="00511207">
      <w:pPr>
        <w:pStyle w:val="Normal1"/>
        <w:rPr>
          <w:sz w:val="16"/>
          <w:szCs w:val="16"/>
        </w:rPr>
      </w:pPr>
    </w:p>
    <w:sectPr w:rsidR="00F44E6D" w:rsidRPr="001F48D6" w:rsidSect="00F44E6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E6D"/>
    <w:rsid w:val="000073D8"/>
    <w:rsid w:val="000333BD"/>
    <w:rsid w:val="000D3527"/>
    <w:rsid w:val="00165744"/>
    <w:rsid w:val="001F48D6"/>
    <w:rsid w:val="00296C67"/>
    <w:rsid w:val="00356BE3"/>
    <w:rsid w:val="003614E9"/>
    <w:rsid w:val="004945BA"/>
    <w:rsid w:val="004A5B2C"/>
    <w:rsid w:val="00511207"/>
    <w:rsid w:val="005714A9"/>
    <w:rsid w:val="00716E1E"/>
    <w:rsid w:val="007D0E51"/>
    <w:rsid w:val="00871B37"/>
    <w:rsid w:val="00946A25"/>
    <w:rsid w:val="00A9557F"/>
    <w:rsid w:val="00AE3CA4"/>
    <w:rsid w:val="00AF74B3"/>
    <w:rsid w:val="00D26C13"/>
    <w:rsid w:val="00D32EE0"/>
    <w:rsid w:val="00E22724"/>
    <w:rsid w:val="00E4729C"/>
    <w:rsid w:val="00ED4789"/>
    <w:rsid w:val="00ED4DE1"/>
    <w:rsid w:val="00F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E4CC"/>
  <w15:docId w15:val="{388A5310-E06E-48E3-B1BF-FCC3A5A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44E6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44E6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44E6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44E6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44E6D"/>
    <w:pPr>
      <w:keepNext/>
      <w:keepLines/>
      <w:outlineLvl w:val="4"/>
    </w:pPr>
    <w:rPr>
      <w:b/>
      <w:sz w:val="32"/>
      <w:szCs w:val="32"/>
    </w:rPr>
  </w:style>
  <w:style w:type="paragraph" w:styleId="Heading6">
    <w:name w:val="heading 6"/>
    <w:basedOn w:val="Normal1"/>
    <w:next w:val="Normal1"/>
    <w:rsid w:val="00F44E6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4E6D"/>
  </w:style>
  <w:style w:type="paragraph" w:styleId="Title">
    <w:name w:val="Title"/>
    <w:basedOn w:val="Normal1"/>
    <w:next w:val="Normal1"/>
    <w:rsid w:val="00F44E6D"/>
    <w:pPr>
      <w:keepNext/>
      <w:keepLines/>
      <w:jc w:val="center"/>
    </w:pPr>
    <w:rPr>
      <w:rFonts w:ascii="Georgia" w:eastAsia="Georgia" w:hAnsi="Georgia" w:cs="Georgia"/>
      <w:b/>
      <w:sz w:val="48"/>
      <w:szCs w:val="48"/>
    </w:rPr>
  </w:style>
  <w:style w:type="paragraph" w:styleId="Subtitle">
    <w:name w:val="Subtitle"/>
    <w:basedOn w:val="Normal1"/>
    <w:next w:val="Normal1"/>
    <w:rsid w:val="00F44E6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4E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44E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44E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44E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9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crichtonfounda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Stokes</dc:creator>
  <cp:lastModifiedBy>Pam Stokes</cp:lastModifiedBy>
  <cp:revision>15</cp:revision>
  <cp:lastPrinted>2016-11-28T14:38:00Z</cp:lastPrinted>
  <dcterms:created xsi:type="dcterms:W3CDTF">2017-06-13T08:55:00Z</dcterms:created>
  <dcterms:modified xsi:type="dcterms:W3CDTF">2022-04-28T14:25:00Z</dcterms:modified>
</cp:coreProperties>
</file>